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EC13" w14:textId="77777777" w:rsidR="003B639F" w:rsidRPr="00266871" w:rsidRDefault="003B639F" w:rsidP="003B639F">
      <w:pPr>
        <w:ind w:leftChars="-270" w:left="-567" w:rightChars="-364" w:right="-764"/>
        <w:rPr>
          <w:rFonts w:ascii="仿宋" w:eastAsia="仿宋" w:hAnsi="仿宋"/>
          <w:sz w:val="28"/>
          <w:szCs w:val="28"/>
        </w:rPr>
      </w:pPr>
      <w:r w:rsidRPr="00266871">
        <w:rPr>
          <w:rFonts w:ascii="仿宋" w:eastAsia="仿宋" w:hAnsi="仿宋" w:hint="eastAsia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件</w:t>
      </w:r>
      <w:r w:rsidRPr="00266871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3C3C666D" w14:textId="77777777" w:rsidR="003B639F" w:rsidRPr="00583C64" w:rsidRDefault="003B639F" w:rsidP="003B639F">
      <w:pPr>
        <w:ind w:leftChars="-270" w:left="-567" w:rightChars="-364" w:right="-764"/>
        <w:jc w:val="center"/>
        <w:rPr>
          <w:rFonts w:ascii="黑体" w:eastAsia="黑体" w:hAnsi="黑体"/>
          <w:szCs w:val="21"/>
        </w:rPr>
      </w:pPr>
      <w:r w:rsidRPr="00583C64">
        <w:rPr>
          <w:rFonts w:ascii="黑体" w:eastAsia="黑体" w:hAnsi="黑体" w:hint="eastAsia"/>
          <w:b/>
          <w:sz w:val="30"/>
          <w:szCs w:val="30"/>
        </w:rPr>
        <w:t>广西医科大学纵向科研项目结余经费使用申请表（人文科学类）</w:t>
      </w:r>
    </w:p>
    <w:tbl>
      <w:tblPr>
        <w:tblW w:w="9640" w:type="dxa"/>
        <w:tblInd w:w="-572" w:type="dxa"/>
        <w:tblLook w:val="04A0" w:firstRow="1" w:lastRow="0" w:firstColumn="1" w:lastColumn="0" w:noHBand="0" w:noVBand="1"/>
      </w:tblPr>
      <w:tblGrid>
        <w:gridCol w:w="1340"/>
        <w:gridCol w:w="1420"/>
        <w:gridCol w:w="1720"/>
        <w:gridCol w:w="71"/>
        <w:gridCol w:w="1309"/>
        <w:gridCol w:w="1440"/>
        <w:gridCol w:w="800"/>
        <w:gridCol w:w="1540"/>
      </w:tblGrid>
      <w:tr w:rsidR="003B639F" w:rsidRPr="00266871" w14:paraId="7DFBD437" w14:textId="77777777" w:rsidTr="003B639F">
        <w:trPr>
          <w:trHeight w:val="73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F0C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C31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B0F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EF3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项目批准号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8799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639F" w:rsidRPr="00266871" w14:paraId="01CC803D" w14:textId="77777777" w:rsidTr="003B639F">
        <w:trPr>
          <w:trHeight w:val="6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47CD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kern w:val="0"/>
                <w:sz w:val="20"/>
                <w:szCs w:val="20"/>
              </w:rPr>
              <w:t>项目执行期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6D33" w14:textId="77777777" w:rsidR="003B639F" w:rsidRPr="00583C64" w:rsidRDefault="003B639F" w:rsidP="007E3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FC51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kern w:val="0"/>
                <w:sz w:val="20"/>
                <w:szCs w:val="20"/>
              </w:rPr>
              <w:t>项目结题日期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9181" w14:textId="77777777" w:rsidR="003B639F" w:rsidRPr="00583C64" w:rsidRDefault="003B639F" w:rsidP="007E3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927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经费项目号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073E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639F" w:rsidRPr="00266871" w14:paraId="42B6A8B0" w14:textId="77777777" w:rsidTr="003B639F">
        <w:trPr>
          <w:trHeight w:val="6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5CE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项目主管部门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8AC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7E2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1D2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3264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C56C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639F" w:rsidRPr="00266871" w14:paraId="6AF78089" w14:textId="77777777" w:rsidTr="003B639F">
        <w:trPr>
          <w:trHeight w:val="7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3A5B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项目批准经费（万元）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DC4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A04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项目结余经费（万元）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D849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3AC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结余经费使用期限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92E71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年 月-    年  月</w:t>
            </w:r>
          </w:p>
        </w:tc>
      </w:tr>
      <w:tr w:rsidR="003B639F" w:rsidRPr="00266871" w14:paraId="24FE9B7C" w14:textId="77777777" w:rsidTr="003B639F">
        <w:trPr>
          <w:trHeight w:val="726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FFA8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结余经费预算（合计     万元）</w:t>
            </w:r>
          </w:p>
        </w:tc>
      </w:tr>
      <w:tr w:rsidR="003B639F" w:rsidRPr="00266871" w14:paraId="55B608AD" w14:textId="77777777" w:rsidTr="003B639F">
        <w:trPr>
          <w:trHeight w:val="73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BA83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支出科目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4F5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金额（万元）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9E07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支出科目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FE8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金额（万元）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CE6B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支出科目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CD4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金额（万元）</w:t>
            </w:r>
          </w:p>
        </w:tc>
      </w:tr>
      <w:tr w:rsidR="003B639F" w:rsidRPr="00266871" w14:paraId="3834DDC4" w14:textId="77777777" w:rsidTr="003B639F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1C2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资料费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424E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9A95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数据采集费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D59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3A84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51B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639F" w:rsidRPr="00266871" w14:paraId="08570E98" w14:textId="77777777" w:rsidTr="003B639F">
        <w:trPr>
          <w:trHeight w:val="8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83B0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ED3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E01B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国际合作与交流费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4246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68CC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备费（不包括电脑、硬盘、U盘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9B797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打印机、扫描仪、相机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等办公设备）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2D35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639F" w:rsidRPr="00266871" w14:paraId="2DF2FEA6" w14:textId="77777777" w:rsidTr="003B639F">
        <w:trPr>
          <w:trHeight w:val="92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383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印刷出版费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518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5E0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劳务费（仅限于原立项合同劳务费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仍有结余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者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FB77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CF3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咨询费（仅限于原立项合同咨询费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预算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仍有结余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者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C27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639F" w:rsidRPr="00266871" w14:paraId="1E67D813" w14:textId="77777777" w:rsidTr="003B639F">
        <w:trPr>
          <w:trHeight w:val="9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EEE9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申请理由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3ADD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639F" w:rsidRPr="00266871" w14:paraId="735D26C6" w14:textId="77777777" w:rsidTr="003B639F">
        <w:trPr>
          <w:trHeight w:val="825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915B1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项目负责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人承诺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D108" w14:textId="77777777" w:rsidR="003B639F" w:rsidRPr="00583C64" w:rsidRDefault="003B639F" w:rsidP="007E3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本人承诺本项目已结束研究并通过验收，对结余经费的使用严格按照国家、学校的有关规定执行。并同意后续研究周期结束后，结余资金按照国家规定原渠道收回。</w:t>
            </w:r>
          </w:p>
        </w:tc>
      </w:tr>
      <w:tr w:rsidR="003B639F" w:rsidRPr="00266871" w14:paraId="44B37E10" w14:textId="77777777" w:rsidTr="003B639F">
        <w:trPr>
          <w:trHeight w:val="6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A57855" w14:textId="77777777" w:rsidR="003B639F" w:rsidRPr="00583C64" w:rsidRDefault="003B639F" w:rsidP="007E3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3F35" w14:textId="77777777" w:rsidR="003B639F" w:rsidRPr="00583C64" w:rsidRDefault="003B639F" w:rsidP="007E31AE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签字：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月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日</w:t>
            </w:r>
          </w:p>
        </w:tc>
      </w:tr>
      <w:tr w:rsidR="003B639F" w:rsidRPr="00266871" w14:paraId="6CD80864" w14:textId="77777777" w:rsidTr="003B639F">
        <w:trPr>
          <w:trHeight w:val="959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34B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科研管理部门意见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E8CF" w14:textId="77777777" w:rsidR="003B639F" w:rsidRPr="00583C64" w:rsidRDefault="003B639F" w:rsidP="007E31AE">
            <w:pPr>
              <w:widowControl/>
              <w:ind w:firstLineChars="150" w:firstLine="3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签字（盖章）：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年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月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3B639F" w:rsidRPr="00266871" w14:paraId="353A8BBC" w14:textId="77777777" w:rsidTr="003B639F">
        <w:trPr>
          <w:trHeight w:val="375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D133" w14:textId="77777777" w:rsidR="003B639F" w:rsidRPr="00583C64" w:rsidRDefault="003B639F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</w:t>
            </w:r>
            <w:proofErr w:type="gramStart"/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处意见</w:t>
            </w:r>
            <w:proofErr w:type="gramEnd"/>
          </w:p>
        </w:tc>
        <w:tc>
          <w:tcPr>
            <w:tcW w:w="83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886" w14:textId="77777777" w:rsidR="003B639F" w:rsidRPr="00583C64" w:rsidRDefault="003B639F" w:rsidP="007E31AE">
            <w:pPr>
              <w:widowControl/>
              <w:ind w:firstLineChars="150" w:firstLine="3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签字（盖章）：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年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月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3B639F" w:rsidRPr="00266871" w14:paraId="0F52D06C" w14:textId="77777777" w:rsidTr="003B639F">
        <w:trPr>
          <w:trHeight w:val="455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87D6" w14:textId="77777777" w:rsidR="003B639F" w:rsidRPr="00266871" w:rsidRDefault="003B639F" w:rsidP="007E3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DCBB" w14:textId="77777777" w:rsidR="003B639F" w:rsidRPr="00266871" w:rsidRDefault="003B639F" w:rsidP="007E31A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7127495" w14:textId="77777777" w:rsidR="003B639F" w:rsidRPr="00057E42" w:rsidRDefault="003B639F" w:rsidP="003B639F">
      <w:pPr>
        <w:rPr>
          <w:rFonts w:ascii="仿宋" w:eastAsia="仿宋" w:hAnsi="仿宋"/>
          <w:szCs w:val="21"/>
        </w:rPr>
      </w:pPr>
      <w:r w:rsidRPr="00057E42">
        <w:rPr>
          <w:rFonts w:ascii="仿宋" w:eastAsia="仿宋" w:hAnsi="仿宋" w:hint="eastAsia"/>
          <w:b/>
          <w:szCs w:val="21"/>
        </w:rPr>
        <w:t>备注：</w:t>
      </w:r>
      <w:r w:rsidRPr="00057E42">
        <w:rPr>
          <w:rFonts w:ascii="仿宋" w:eastAsia="仿宋" w:hAnsi="仿宋" w:hint="eastAsia"/>
          <w:szCs w:val="21"/>
        </w:rPr>
        <w:t>1、项目结余经费需与经费决算表结余金额一致，使用期限一般为两年，从自结题或验收结论下达后的次年1月1日起计算。</w:t>
      </w:r>
    </w:p>
    <w:p w14:paraId="1A0F5E8F" w14:textId="77777777" w:rsidR="003B639F" w:rsidRDefault="003B639F" w:rsidP="003B639F">
      <w:pPr>
        <w:rPr>
          <w:rFonts w:ascii="仿宋" w:eastAsia="仿宋" w:hAnsi="仿宋"/>
          <w:szCs w:val="21"/>
        </w:rPr>
      </w:pPr>
      <w:r w:rsidRPr="00057E42">
        <w:rPr>
          <w:rFonts w:ascii="仿宋" w:eastAsia="仿宋" w:hAnsi="仿宋" w:hint="eastAsia"/>
          <w:szCs w:val="21"/>
        </w:rPr>
        <w:t xml:space="preserve">    </w:t>
      </w:r>
      <w:r>
        <w:rPr>
          <w:rFonts w:ascii="仿宋" w:eastAsia="仿宋" w:hAnsi="仿宋" w:hint="eastAsia"/>
          <w:szCs w:val="21"/>
        </w:rPr>
        <w:t xml:space="preserve"> </w:t>
      </w:r>
      <w:r w:rsidRPr="00057E42">
        <w:rPr>
          <w:rFonts w:ascii="仿宋" w:eastAsia="仿宋" w:hAnsi="仿宋" w:hint="eastAsia"/>
          <w:szCs w:val="21"/>
        </w:rPr>
        <w:t xml:space="preserve"> 2、本表需附经财务处负责人签字或盖章的经费决算表作为附件。</w:t>
      </w:r>
    </w:p>
    <w:p w14:paraId="220DFA3F" w14:textId="77777777" w:rsidR="00B952D5" w:rsidRPr="003B639F" w:rsidRDefault="003B639F"/>
    <w:sectPr w:rsidR="00B952D5" w:rsidRPr="003B639F" w:rsidSect="003B639F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9F"/>
    <w:rsid w:val="000F63E7"/>
    <w:rsid w:val="003B639F"/>
    <w:rsid w:val="005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D8FD"/>
  <w15:chartTrackingRefBased/>
  <w15:docId w15:val="{2160FA8C-578E-4829-9759-1F95A94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FB33FBF-3621-49F8-8B9C-C8718BCAFE18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7E7E8F5A-0E01-4406-8274-6B80337363A6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 CiCi</dc:creator>
  <cp:keywords/>
  <dc:description/>
  <cp:lastModifiedBy>Yeh CiCi</cp:lastModifiedBy>
  <cp:revision>1</cp:revision>
  <dcterms:created xsi:type="dcterms:W3CDTF">2020-06-03T01:10:00Z</dcterms:created>
  <dcterms:modified xsi:type="dcterms:W3CDTF">2020-06-03T01:11:00Z</dcterms:modified>
</cp:coreProperties>
</file>